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1.Учитель:Хайруллина Р.Р.</w:t>
      </w:r>
    </w:p>
    <w:p w:rsidR="00235AC7" w:rsidRPr="00235AC7" w:rsidRDefault="00ED71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2.География  16</w:t>
      </w:r>
      <w:bookmarkStart w:id="0" w:name="_GoBack"/>
      <w:bookmarkEnd w:id="0"/>
      <w:r w:rsidR="00235AC7" w:rsidRPr="00235AC7">
        <w:rPr>
          <w:rFonts w:ascii="Times New Roman" w:hAnsi="Times New Roman" w:cs="Times New Roman"/>
          <w:sz w:val="24"/>
          <w:szCs w:val="24"/>
        </w:rPr>
        <w:t>.04.2020</w:t>
      </w:r>
    </w:p>
    <w:p w:rsidR="00235AC7" w:rsidRPr="00235AC7" w:rsidRDefault="00ED71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3.Класс:6Б</w:t>
      </w:r>
    </w:p>
    <w:p w:rsidR="00235AC7" w:rsidRPr="00235AC7" w:rsidRDefault="00235AC7" w:rsidP="00235AC7">
      <w:pPr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4.Тема: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Практическая работа «Определение средних температур, амплитуды и построение графиков».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 xml:space="preserve">-работа с учебником 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- работа со схемами</w:t>
      </w:r>
    </w:p>
    <w:p w:rsidR="00235AC7" w:rsidRPr="00235AC7" w:rsidRDefault="000A678E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-параграф 32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 xml:space="preserve">-ответы на  вопросы  после параграфа 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6.Учебник ,автор  Т.П Герасимова, Н.П Неклюкова</w:t>
      </w:r>
    </w:p>
    <w:p w:rsidR="00235AC7" w:rsidRPr="00235AC7" w:rsidRDefault="00235AC7" w:rsidP="00235AC7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235AC7">
        <w:rPr>
          <w:rFonts w:ascii="Times New Roman" w:hAnsi="Times New Roman" w:cs="Times New Roman"/>
          <w:sz w:val="24"/>
          <w:szCs w:val="24"/>
        </w:rPr>
        <w:t>7.д.з.:продолжаем вес</w:t>
      </w:r>
      <w:r w:rsidR="000A678E">
        <w:rPr>
          <w:rFonts w:ascii="Times New Roman" w:hAnsi="Times New Roman" w:cs="Times New Roman"/>
          <w:sz w:val="24"/>
          <w:szCs w:val="24"/>
        </w:rPr>
        <w:t>ти календарь погоды, параграф 32</w:t>
      </w:r>
      <w:r w:rsidRPr="00235AC7">
        <w:rPr>
          <w:rFonts w:ascii="Times New Roman" w:hAnsi="Times New Roman" w:cs="Times New Roman"/>
          <w:sz w:val="24"/>
          <w:szCs w:val="24"/>
        </w:rPr>
        <w:t>,работа на платформе Якласс</w:t>
      </w:r>
    </w:p>
    <w:p w:rsidR="00AD4686" w:rsidRPr="00235AC7" w:rsidRDefault="00ED71C7">
      <w:pPr>
        <w:rPr>
          <w:sz w:val="24"/>
          <w:szCs w:val="24"/>
        </w:rPr>
      </w:pPr>
    </w:p>
    <w:sectPr w:rsidR="00AD4686" w:rsidRPr="00235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71"/>
    <w:rsid w:val="000A678E"/>
    <w:rsid w:val="00115683"/>
    <w:rsid w:val="00235AC7"/>
    <w:rsid w:val="007E0571"/>
    <w:rsid w:val="00EA7D5E"/>
    <w:rsid w:val="00ED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F0A36"/>
  <w15:chartTrackingRefBased/>
  <w15:docId w15:val="{63D67DFD-90BD-41FC-94B3-E21A8162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A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2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4</cp:revision>
  <dcterms:created xsi:type="dcterms:W3CDTF">2020-04-10T15:19:00Z</dcterms:created>
  <dcterms:modified xsi:type="dcterms:W3CDTF">2020-04-10T15:56:00Z</dcterms:modified>
</cp:coreProperties>
</file>